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F3" w:rsidRPr="00207F9E" w:rsidRDefault="004A19F3" w:rsidP="004A19F3">
      <w:pPr>
        <w:pStyle w:val="a3"/>
        <w:spacing w:after="0" w:line="276" w:lineRule="auto"/>
        <w:ind w:left="-19"/>
        <w:jc w:val="both"/>
        <w:rPr>
          <w:rFonts w:cs="Times New Roman"/>
          <w:color w:val="000000"/>
        </w:rPr>
      </w:pPr>
      <w:r w:rsidRPr="00207F9E">
        <w:rPr>
          <w:rFonts w:cs="Times New Roman"/>
        </w:rPr>
        <w:t xml:space="preserve">Определением Арбитражного суда __ от </w:t>
      </w:r>
      <w:r w:rsidRPr="00207F9E">
        <w:rPr>
          <w:rFonts w:cs="Times New Roman"/>
          <w:color w:val="000000"/>
        </w:rPr>
        <w:t>«</w:t>
      </w:r>
      <w:proofErr w:type="gramStart"/>
      <w:r w:rsidRPr="00207F9E">
        <w:rPr>
          <w:rFonts w:cs="Times New Roman"/>
          <w:color w:val="000000"/>
        </w:rPr>
        <w:t>_»_</w:t>
      </w:r>
      <w:proofErr w:type="gramEnd"/>
      <w:r w:rsidRPr="00207F9E">
        <w:rPr>
          <w:rFonts w:cs="Times New Roman"/>
          <w:color w:val="000000"/>
        </w:rPr>
        <w:t xml:space="preserve">__202_года </w:t>
      </w:r>
      <w:r w:rsidRPr="00207F9E">
        <w:rPr>
          <w:rFonts w:cs="Times New Roman"/>
        </w:rPr>
        <w:t xml:space="preserve">по делу № ___ в отношении должника – ООО___(ИНН __, КПП __, ОГРН ___, юридический адрес: ___) </w:t>
      </w:r>
      <w:r w:rsidRPr="00207F9E">
        <w:rPr>
          <w:rFonts w:cs="Times New Roman"/>
          <w:color w:val="000000"/>
        </w:rPr>
        <w:t xml:space="preserve">введена процедура наблюдения, временным управляющим назначен </w:t>
      </w:r>
      <w:r w:rsidRPr="00207F9E">
        <w:rPr>
          <w:rFonts w:cs="Times New Roman"/>
        </w:rPr>
        <w:t>__</w:t>
      </w:r>
      <w:r w:rsidRPr="00207F9E">
        <w:rPr>
          <w:rFonts w:cs="Times New Roman"/>
          <w:i/>
          <w:color w:val="000000"/>
        </w:rPr>
        <w:t xml:space="preserve"> </w:t>
      </w:r>
      <w:r w:rsidRPr="00207F9E">
        <w:rPr>
          <w:rFonts w:cs="Times New Roman"/>
        </w:rPr>
        <w:t>ФИО (ИНН __, СНИЛС __)</w:t>
      </w:r>
      <w:r w:rsidRPr="00207F9E">
        <w:rPr>
          <w:rFonts w:cs="Times New Roman"/>
          <w:color w:val="000000"/>
        </w:rPr>
        <w:t xml:space="preserve">, член НП СРО «__» (ИНН __, ОГРН __, адрес: __). Адрес для </w:t>
      </w:r>
      <w:proofErr w:type="gramStart"/>
      <w:r w:rsidRPr="00207F9E">
        <w:rPr>
          <w:rFonts w:cs="Times New Roman"/>
          <w:color w:val="000000"/>
        </w:rPr>
        <w:t>корреспонденции:_</w:t>
      </w:r>
      <w:proofErr w:type="gramEnd"/>
      <w:r w:rsidRPr="00207F9E">
        <w:rPr>
          <w:rFonts w:cs="Times New Roman"/>
          <w:color w:val="000000"/>
        </w:rPr>
        <w:t>_</w:t>
      </w:r>
      <w:r w:rsidR="00207F9E">
        <w:rPr>
          <w:rFonts w:cs="Times New Roman"/>
          <w:color w:val="000000"/>
        </w:rPr>
        <w:t>__</w:t>
      </w:r>
      <w:r w:rsidRPr="00207F9E">
        <w:rPr>
          <w:rFonts w:cs="Times New Roman"/>
          <w:color w:val="000000"/>
        </w:rPr>
        <w:t>.</w:t>
      </w:r>
    </w:p>
    <w:p w:rsidR="004A19F3" w:rsidRPr="00207F9E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9E">
        <w:rPr>
          <w:rFonts w:ascii="Times New Roman" w:hAnsi="Times New Roman" w:cs="Times New Roman"/>
          <w:sz w:val="24"/>
          <w:szCs w:val="24"/>
        </w:rPr>
        <w:t xml:space="preserve">Настоящим временный управляющий __ФИО сообщает о проведении первого собрания кредиторов ООО «__» по требованию конкурсного кредитора АО «__», которое состоится </w:t>
      </w:r>
      <w:r w:rsidR="00207F9E" w:rsidRPr="00207F9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207F9E" w:rsidRPr="00207F9E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207F9E" w:rsidRPr="00207F9E">
        <w:rPr>
          <w:rFonts w:ascii="Times New Roman" w:hAnsi="Times New Roman" w:cs="Times New Roman"/>
          <w:color w:val="000000"/>
          <w:sz w:val="24"/>
          <w:szCs w:val="24"/>
        </w:rPr>
        <w:t xml:space="preserve">__202_года </w:t>
      </w:r>
      <w:r w:rsidRPr="00207F9E">
        <w:rPr>
          <w:rFonts w:ascii="Times New Roman" w:hAnsi="Times New Roman" w:cs="Times New Roman"/>
          <w:sz w:val="24"/>
          <w:szCs w:val="24"/>
        </w:rPr>
        <w:t xml:space="preserve">в </w:t>
      </w:r>
      <w:r w:rsidR="00207F9E" w:rsidRPr="00207F9E">
        <w:rPr>
          <w:rFonts w:ascii="Times New Roman" w:hAnsi="Times New Roman" w:cs="Times New Roman"/>
          <w:sz w:val="24"/>
          <w:szCs w:val="24"/>
        </w:rPr>
        <w:t>_</w:t>
      </w:r>
      <w:r w:rsidRPr="00207F9E">
        <w:rPr>
          <w:rFonts w:ascii="Times New Roman" w:hAnsi="Times New Roman" w:cs="Times New Roman"/>
          <w:sz w:val="24"/>
          <w:szCs w:val="24"/>
        </w:rPr>
        <w:t xml:space="preserve"> час. </w:t>
      </w:r>
      <w:r w:rsidR="00207F9E" w:rsidRPr="00207F9E">
        <w:rPr>
          <w:rFonts w:ascii="Times New Roman" w:hAnsi="Times New Roman" w:cs="Times New Roman"/>
          <w:sz w:val="24"/>
          <w:szCs w:val="24"/>
        </w:rPr>
        <w:t>_</w:t>
      </w:r>
      <w:r w:rsidRPr="00207F9E">
        <w:rPr>
          <w:rFonts w:ascii="Times New Roman" w:hAnsi="Times New Roman" w:cs="Times New Roman"/>
          <w:sz w:val="24"/>
          <w:szCs w:val="24"/>
        </w:rPr>
        <w:t xml:space="preserve"> мин. по адресу: </w:t>
      </w:r>
      <w:r w:rsidR="00207F9E" w:rsidRPr="00207F9E">
        <w:rPr>
          <w:rFonts w:ascii="Times New Roman" w:hAnsi="Times New Roman" w:cs="Times New Roman"/>
          <w:sz w:val="24"/>
          <w:szCs w:val="24"/>
        </w:rPr>
        <w:t>___</w:t>
      </w:r>
      <w:r w:rsidRPr="00207F9E">
        <w:rPr>
          <w:rFonts w:ascii="Times New Roman" w:hAnsi="Times New Roman" w:cs="Times New Roman"/>
          <w:sz w:val="24"/>
          <w:szCs w:val="24"/>
        </w:rPr>
        <w:t>.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 xml:space="preserve">Регистрация участников первого собрания кредиторов производится </w:t>
      </w:r>
      <w:r w:rsidRPr="004A19F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4A19F3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4A19F3">
        <w:rPr>
          <w:rFonts w:ascii="Times New Roman" w:hAnsi="Times New Roman" w:cs="Times New Roman"/>
          <w:color w:val="000000"/>
          <w:sz w:val="24"/>
          <w:szCs w:val="24"/>
        </w:rPr>
        <w:t xml:space="preserve">__202_года </w:t>
      </w:r>
      <w:r w:rsidRPr="004A19F3">
        <w:rPr>
          <w:rFonts w:ascii="Times New Roman" w:hAnsi="Times New Roman" w:cs="Times New Roman"/>
          <w:sz w:val="24"/>
          <w:szCs w:val="24"/>
        </w:rPr>
        <w:t xml:space="preserve">с __час. 00 мин. до __ час. 19 мин. по адресу: </w:t>
      </w:r>
      <w:r w:rsidRPr="004A19F3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Повестка дня первого собрания кредиторов: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1. Отчет временного управляющего ООО «__».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2. Принятие решения о применении дальнейшей процедуры банкротства ООО «__» (принятие решения о введении финансового оздоровления и об обращении в арбитражный суд с соответствующим ходатайством или принятие решения о введении внешнего управления и об обращении в арбитражный суд с соответствующим ходатайством или принятие решения об обращении в арбитражный суд с ходатайством о признании должника банкротом и об открытии конкурсного производства или принятие решения об обращении в арбитражный суд с ходатайством об утверждении мирового соглашения);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3. Принятие решения об образовании комитета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4. Определение количественного состава комитета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5. Избрание членов комитета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6. Определение полномочий комитета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7. Определение дополнительных требований к кандидатурам административного управляющего, внешнего управляющего или конкурсного управляющего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8. Определение саморегулируемой организации арбитражных управляющих, из числа членов которой должен быть утвержден арбитражный управляющий ООО «__</w:t>
      </w:r>
      <w:proofErr w:type="gramStart"/>
      <w:r w:rsidRPr="004A19F3">
        <w:rPr>
          <w:rFonts w:ascii="Times New Roman" w:hAnsi="Times New Roman" w:cs="Times New Roman"/>
          <w:sz w:val="24"/>
          <w:szCs w:val="24"/>
        </w:rPr>
        <w:t>»;,</w:t>
      </w:r>
      <w:proofErr w:type="gramEnd"/>
      <w:r w:rsidRPr="004A19F3">
        <w:rPr>
          <w:rFonts w:ascii="Times New Roman" w:hAnsi="Times New Roman" w:cs="Times New Roman"/>
          <w:sz w:val="24"/>
          <w:szCs w:val="24"/>
        </w:rPr>
        <w:t xml:space="preserve"> или определение кандидатуры арбитражного управляющего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9. О привлечении реестродержателя к ведению реестра требований кредиторов ООО «__» и о выборе реестродержателя из числа аккредитованных саморегулируемой организацией арбитражных управляющих реестродержателей.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10. Принятие решения об избрании представителя собрания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11. Принятие решения по определению периодичности проведения последующих собраний кредиторов ООО «__»;</w:t>
      </w:r>
    </w:p>
    <w:p w:rsidR="004A19F3" w:rsidRPr="004A19F3" w:rsidRDefault="004A19F3" w:rsidP="004A1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12. Определение места проведения последующих собраний кредиторов ООО «__»;</w:t>
      </w:r>
    </w:p>
    <w:p w:rsidR="00943465" w:rsidRDefault="004A19F3" w:rsidP="00207F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3">
        <w:rPr>
          <w:rFonts w:ascii="Times New Roman" w:hAnsi="Times New Roman" w:cs="Times New Roman"/>
          <w:sz w:val="24"/>
          <w:szCs w:val="24"/>
        </w:rPr>
        <w:t>Представителю кредитора и иным лицам, для регистрации в качестве участника первого собрания кредиторов, необходимо иметь при себе документ, подтверждающий полномочия и удостоверяющий личность участника собрания кредиторов, а также копии указанных документов для приобщения к протоколу собрания кредиторов.</w:t>
      </w:r>
    </w:p>
    <w:p w:rsidR="00EF71DD" w:rsidRPr="00EF71DD" w:rsidRDefault="00EF71DD" w:rsidP="00EF71DD">
      <w:pPr>
        <w:pStyle w:val="a3"/>
        <w:spacing w:after="0" w:line="276" w:lineRule="auto"/>
        <w:ind w:left="-19"/>
        <w:jc w:val="both"/>
        <w:rPr>
          <w:rFonts w:cs="Times New Roman"/>
          <w:color w:val="000000"/>
        </w:rPr>
      </w:pPr>
      <w:r w:rsidRPr="00EF71DD">
        <w:rPr>
          <w:rFonts w:cs="Times New Roman"/>
        </w:rPr>
        <w:lastRenderedPageBreak/>
        <w:t xml:space="preserve">Решением Арбитражного суда города __ от </w:t>
      </w:r>
      <w:r w:rsidRPr="00EF71DD">
        <w:rPr>
          <w:rFonts w:cs="Times New Roman"/>
          <w:color w:val="000000"/>
        </w:rPr>
        <w:t>«</w:t>
      </w:r>
      <w:proofErr w:type="gramStart"/>
      <w:r w:rsidRPr="00EF71DD">
        <w:rPr>
          <w:rFonts w:cs="Times New Roman"/>
          <w:color w:val="000000"/>
        </w:rPr>
        <w:t>_»_</w:t>
      </w:r>
      <w:proofErr w:type="gramEnd"/>
      <w:r w:rsidRPr="00EF71DD">
        <w:rPr>
          <w:rFonts w:cs="Times New Roman"/>
          <w:color w:val="000000"/>
        </w:rPr>
        <w:t xml:space="preserve">__202_года </w:t>
      </w:r>
      <w:r w:rsidRPr="00EF71DD">
        <w:rPr>
          <w:rFonts w:cs="Times New Roman"/>
        </w:rPr>
        <w:t xml:space="preserve">по делу № ___ в отношении должника – ООО___(ИНН __, КПП __, ОГРН ___, юридический адрес: ___) введена процедура конкурсного производства, Конкурсным управляющим назначен </w:t>
      </w:r>
      <w:r w:rsidRPr="00EF71DD">
        <w:rPr>
          <w:rFonts w:cs="Times New Roman"/>
        </w:rPr>
        <w:t>____ФИО</w:t>
      </w:r>
      <w:r w:rsidRPr="00EF71DD">
        <w:rPr>
          <w:rFonts w:cs="Times New Roman"/>
        </w:rPr>
        <w:t>.</w:t>
      </w:r>
    </w:p>
    <w:p w:rsidR="00EF71DD" w:rsidRPr="00EF71DD" w:rsidRDefault="00EF71DD" w:rsidP="00EF71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DD">
        <w:rPr>
          <w:rFonts w:ascii="Times New Roman" w:hAnsi="Times New Roman" w:cs="Times New Roman"/>
          <w:sz w:val="24"/>
          <w:szCs w:val="24"/>
        </w:rPr>
        <w:t xml:space="preserve">Настоящим сообщаю о том, что собрание кредиторов ООО </w:t>
      </w:r>
      <w:r w:rsidRPr="00EF71DD">
        <w:rPr>
          <w:rFonts w:ascii="Times New Roman" w:hAnsi="Times New Roman" w:cs="Times New Roman"/>
          <w:sz w:val="24"/>
          <w:szCs w:val="24"/>
        </w:rPr>
        <w:t>«__»</w:t>
      </w:r>
      <w:r w:rsidRPr="00EF71DD">
        <w:rPr>
          <w:rFonts w:ascii="Times New Roman" w:hAnsi="Times New Roman" w:cs="Times New Roman"/>
          <w:sz w:val="24"/>
          <w:szCs w:val="24"/>
        </w:rPr>
        <w:t xml:space="preserve">, назначенное на </w:t>
      </w:r>
      <w:r w:rsidRPr="00EF71D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EF71DD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EF71DD">
        <w:rPr>
          <w:rFonts w:ascii="Times New Roman" w:hAnsi="Times New Roman" w:cs="Times New Roman"/>
          <w:color w:val="000000"/>
          <w:sz w:val="24"/>
          <w:szCs w:val="24"/>
        </w:rPr>
        <w:t xml:space="preserve">__202_года </w:t>
      </w:r>
      <w:r w:rsidRPr="00EF71DD">
        <w:rPr>
          <w:rFonts w:ascii="Times New Roman" w:hAnsi="Times New Roman" w:cs="Times New Roman"/>
          <w:sz w:val="24"/>
          <w:szCs w:val="24"/>
        </w:rPr>
        <w:t>не состоялось в связи с отсутствием кворума.</w:t>
      </w:r>
      <w:bookmarkStart w:id="0" w:name="_GoBack"/>
      <w:bookmarkEnd w:id="0"/>
    </w:p>
    <w:sectPr w:rsidR="00EF71DD" w:rsidRPr="00EF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3C"/>
    <w:rsid w:val="001400FF"/>
    <w:rsid w:val="00207F9E"/>
    <w:rsid w:val="00303B3C"/>
    <w:rsid w:val="004A19F3"/>
    <w:rsid w:val="0090283C"/>
    <w:rsid w:val="00E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23B0-FA88-4172-94B6-F140F14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4A19F3"/>
    <w:pPr>
      <w:widowControl w:val="0"/>
      <w:suppressAutoHyphens/>
      <w:spacing w:after="120" w:line="240" w:lineRule="auto"/>
    </w:pPr>
    <w:rPr>
      <w:rFonts w:ascii="Times New Roman" w:eastAsia="Arial" w:hAnsi="Times New Roman" w:cs="SimSu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Anastasia Tsemerova</cp:lastModifiedBy>
  <cp:revision>2</cp:revision>
  <dcterms:created xsi:type="dcterms:W3CDTF">2023-08-19T11:07:00Z</dcterms:created>
  <dcterms:modified xsi:type="dcterms:W3CDTF">2023-08-22T05:08:00Z</dcterms:modified>
</cp:coreProperties>
</file>